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8966A" w14:textId="77777777" w:rsidR="00D523E4" w:rsidRPr="00D523E4" w:rsidRDefault="00D523E4" w:rsidP="00D523E4">
      <w:pPr>
        <w:shd w:val="clear" w:color="auto" w:fill="FFFFFF"/>
        <w:spacing w:before="360" w:after="100" w:afterAutospacing="1" w:line="240" w:lineRule="auto"/>
        <w:ind w:right="-283"/>
        <w:jc w:val="center"/>
        <w:outlineLvl w:val="1"/>
        <w:rPr>
          <w:rFonts w:ascii="Arial" w:eastAsia="Times New Roman" w:hAnsi="Arial" w:cs="Arial"/>
          <w:b/>
          <w:bCs/>
          <w:color w:val="000000"/>
          <w:sz w:val="24"/>
          <w:szCs w:val="24"/>
          <w:lang w:eastAsia="de-DE"/>
        </w:rPr>
      </w:pPr>
      <w:r w:rsidRPr="00D523E4">
        <w:rPr>
          <w:rFonts w:ascii="Arial" w:eastAsia="Times New Roman" w:hAnsi="Arial" w:cs="Arial"/>
          <w:b/>
          <w:bCs/>
          <w:color w:val="000000"/>
          <w:sz w:val="24"/>
          <w:szCs w:val="24"/>
          <w:lang w:eastAsia="de-DE"/>
        </w:rPr>
        <w:t>Stellenausschreibung des Ständigen Stellvertreters/der Ständigen Stellvertreterin</w:t>
      </w:r>
      <w:r w:rsidRPr="00D523E4">
        <w:rPr>
          <w:rFonts w:ascii="Arial" w:eastAsia="Times New Roman" w:hAnsi="Arial" w:cs="Arial"/>
          <w:b/>
          <w:bCs/>
          <w:color w:val="000000"/>
          <w:sz w:val="24"/>
          <w:szCs w:val="24"/>
          <w:lang w:eastAsia="de-DE"/>
        </w:rPr>
        <w:br/>
        <w:t xml:space="preserve">der Schulleitung (m/w/d) am Gymnasium </w:t>
      </w:r>
      <w:r>
        <w:rPr>
          <w:rFonts w:ascii="Arial" w:eastAsia="Times New Roman" w:hAnsi="Arial" w:cs="Arial"/>
          <w:b/>
          <w:bCs/>
          <w:color w:val="000000"/>
          <w:sz w:val="24"/>
          <w:szCs w:val="24"/>
          <w:lang w:eastAsia="de-DE"/>
        </w:rPr>
        <w:t xml:space="preserve">der Benediktiner </w:t>
      </w:r>
      <w:r w:rsidRPr="00D523E4">
        <w:rPr>
          <w:rFonts w:ascii="Arial" w:eastAsia="Times New Roman" w:hAnsi="Arial" w:cs="Arial"/>
          <w:b/>
          <w:bCs/>
          <w:color w:val="000000"/>
          <w:sz w:val="24"/>
          <w:szCs w:val="24"/>
          <w:lang w:eastAsia="de-DE"/>
        </w:rPr>
        <w:t xml:space="preserve">in </w:t>
      </w:r>
      <w:r>
        <w:rPr>
          <w:rFonts w:ascii="Arial" w:eastAsia="Times New Roman" w:hAnsi="Arial" w:cs="Arial"/>
          <w:b/>
          <w:bCs/>
          <w:color w:val="000000"/>
          <w:sz w:val="24"/>
          <w:szCs w:val="24"/>
          <w:lang w:eastAsia="de-DE"/>
        </w:rPr>
        <w:t>Schäftlarn</w:t>
      </w:r>
    </w:p>
    <w:p w14:paraId="1DBF1AE1" w14:textId="77777777" w:rsidR="00044A05" w:rsidRDefault="00044A05" w:rsidP="00D523E4">
      <w:pPr>
        <w:shd w:val="clear" w:color="auto" w:fill="FFFFFF"/>
        <w:spacing w:after="150" w:line="240" w:lineRule="auto"/>
        <w:ind w:right="-283"/>
        <w:rPr>
          <w:rFonts w:ascii="Arial" w:eastAsia="Times New Roman" w:hAnsi="Arial" w:cs="Arial"/>
          <w:b/>
          <w:bCs/>
          <w:color w:val="000000"/>
          <w:sz w:val="21"/>
          <w:szCs w:val="21"/>
          <w:lang w:eastAsia="de-DE"/>
        </w:rPr>
      </w:pPr>
    </w:p>
    <w:p w14:paraId="4776F052" w14:textId="77777777" w:rsidR="00D523E4" w:rsidRPr="00D523E4" w:rsidRDefault="00D523E4" w:rsidP="00D523E4">
      <w:pPr>
        <w:shd w:val="clear" w:color="auto" w:fill="FFFFFF"/>
        <w:spacing w:after="150" w:line="240" w:lineRule="auto"/>
        <w:ind w:right="-283"/>
        <w:rPr>
          <w:rFonts w:ascii="Arial" w:eastAsia="Times New Roman" w:hAnsi="Arial" w:cs="Arial"/>
          <w:color w:val="000000"/>
          <w:sz w:val="21"/>
          <w:szCs w:val="21"/>
          <w:lang w:eastAsia="de-DE"/>
        </w:rPr>
      </w:pPr>
      <w:r w:rsidRPr="00D523E4">
        <w:rPr>
          <w:rFonts w:ascii="Arial" w:eastAsia="Times New Roman" w:hAnsi="Arial" w:cs="Arial"/>
          <w:color w:val="000000"/>
          <w:sz w:val="21"/>
          <w:szCs w:val="21"/>
          <w:lang w:eastAsia="de-DE"/>
        </w:rPr>
        <w:t>Am</w:t>
      </w:r>
      <w:r>
        <w:rPr>
          <w:rFonts w:ascii="Arial" w:eastAsia="Times New Roman" w:hAnsi="Arial" w:cs="Arial"/>
          <w:color w:val="000000"/>
          <w:sz w:val="21"/>
          <w:szCs w:val="21"/>
          <w:lang w:eastAsia="de-DE"/>
        </w:rPr>
        <w:t xml:space="preserve"> </w:t>
      </w:r>
      <w:r w:rsidRPr="00D523E4">
        <w:rPr>
          <w:rFonts w:ascii="Arial" w:eastAsia="Times New Roman" w:hAnsi="Arial" w:cs="Arial"/>
          <w:b/>
          <w:bCs/>
          <w:color w:val="000000"/>
          <w:sz w:val="21"/>
          <w:szCs w:val="21"/>
          <w:lang w:eastAsia="de-DE"/>
        </w:rPr>
        <w:t xml:space="preserve">Gymnasium </w:t>
      </w:r>
      <w:r>
        <w:rPr>
          <w:rFonts w:ascii="Arial" w:eastAsia="Times New Roman" w:hAnsi="Arial" w:cs="Arial"/>
          <w:b/>
          <w:bCs/>
          <w:color w:val="000000"/>
          <w:sz w:val="21"/>
          <w:szCs w:val="21"/>
          <w:lang w:eastAsia="de-DE"/>
        </w:rPr>
        <w:t>der Benediktiner in Schäftlarn</w:t>
      </w:r>
      <w:r>
        <w:rPr>
          <w:rFonts w:ascii="Arial" w:eastAsia="Times New Roman" w:hAnsi="Arial" w:cs="Arial"/>
          <w:color w:val="000000"/>
          <w:sz w:val="21"/>
          <w:szCs w:val="21"/>
          <w:lang w:eastAsia="de-DE"/>
        </w:rPr>
        <w:t xml:space="preserve"> </w:t>
      </w:r>
      <w:r w:rsidRPr="00D523E4">
        <w:rPr>
          <w:rFonts w:ascii="Arial" w:eastAsia="Times New Roman" w:hAnsi="Arial" w:cs="Arial"/>
          <w:color w:val="000000"/>
          <w:sz w:val="21"/>
          <w:szCs w:val="21"/>
          <w:lang w:eastAsia="de-DE"/>
        </w:rPr>
        <w:t>wird zum</w:t>
      </w:r>
      <w:r>
        <w:rPr>
          <w:rFonts w:ascii="Arial" w:eastAsia="Times New Roman" w:hAnsi="Arial" w:cs="Arial"/>
          <w:color w:val="000000"/>
          <w:sz w:val="21"/>
          <w:szCs w:val="21"/>
          <w:lang w:eastAsia="de-DE"/>
        </w:rPr>
        <w:t xml:space="preserve"> </w:t>
      </w:r>
      <w:r w:rsidRPr="00D523E4">
        <w:rPr>
          <w:rFonts w:ascii="Arial" w:eastAsia="Times New Roman" w:hAnsi="Arial" w:cs="Arial"/>
          <w:b/>
          <w:bCs/>
          <w:color w:val="000000"/>
          <w:sz w:val="21"/>
          <w:szCs w:val="21"/>
          <w:lang w:eastAsia="de-DE"/>
        </w:rPr>
        <w:t>1</w:t>
      </w:r>
      <w:r w:rsidR="00044A05">
        <w:rPr>
          <w:rFonts w:ascii="Arial" w:eastAsia="Times New Roman" w:hAnsi="Arial" w:cs="Arial"/>
          <w:b/>
          <w:bCs/>
          <w:color w:val="000000"/>
          <w:sz w:val="21"/>
          <w:szCs w:val="21"/>
          <w:lang w:eastAsia="de-DE"/>
        </w:rPr>
        <w:t>8</w:t>
      </w:r>
      <w:r w:rsidRPr="00D523E4">
        <w:rPr>
          <w:rFonts w:ascii="Arial" w:eastAsia="Times New Roman" w:hAnsi="Arial" w:cs="Arial"/>
          <w:b/>
          <w:bCs/>
          <w:color w:val="000000"/>
          <w:sz w:val="21"/>
          <w:szCs w:val="21"/>
          <w:lang w:eastAsia="de-DE"/>
        </w:rPr>
        <w:t xml:space="preserve">. </w:t>
      </w:r>
      <w:r w:rsidR="00044A05">
        <w:rPr>
          <w:rFonts w:ascii="Arial" w:eastAsia="Times New Roman" w:hAnsi="Arial" w:cs="Arial"/>
          <w:b/>
          <w:bCs/>
          <w:color w:val="000000"/>
          <w:sz w:val="21"/>
          <w:szCs w:val="21"/>
          <w:lang w:eastAsia="de-DE"/>
        </w:rPr>
        <w:t>Februar</w:t>
      </w:r>
      <w:r w:rsidRPr="00D523E4">
        <w:rPr>
          <w:rFonts w:ascii="Arial" w:eastAsia="Times New Roman" w:hAnsi="Arial" w:cs="Arial"/>
          <w:b/>
          <w:bCs/>
          <w:color w:val="000000"/>
          <w:sz w:val="21"/>
          <w:szCs w:val="21"/>
          <w:lang w:eastAsia="de-DE"/>
        </w:rPr>
        <w:t xml:space="preserve"> 202</w:t>
      </w:r>
      <w:r w:rsidR="00044A05">
        <w:rPr>
          <w:rFonts w:ascii="Arial" w:eastAsia="Times New Roman" w:hAnsi="Arial" w:cs="Arial"/>
          <w:b/>
          <w:bCs/>
          <w:color w:val="000000"/>
          <w:sz w:val="21"/>
          <w:szCs w:val="21"/>
          <w:lang w:eastAsia="de-DE"/>
        </w:rPr>
        <w:t>3</w:t>
      </w:r>
      <w:r>
        <w:rPr>
          <w:rFonts w:ascii="Arial" w:eastAsia="Times New Roman" w:hAnsi="Arial" w:cs="Arial"/>
          <w:color w:val="000000"/>
          <w:sz w:val="21"/>
          <w:szCs w:val="21"/>
          <w:lang w:eastAsia="de-DE"/>
        </w:rPr>
        <w:t xml:space="preserve"> </w:t>
      </w:r>
      <w:r w:rsidRPr="00D523E4">
        <w:rPr>
          <w:rFonts w:ascii="Arial" w:eastAsia="Times New Roman" w:hAnsi="Arial" w:cs="Arial"/>
          <w:color w:val="000000"/>
          <w:sz w:val="21"/>
          <w:szCs w:val="21"/>
          <w:lang w:eastAsia="de-DE"/>
        </w:rPr>
        <w:t>die Stelle der</w:t>
      </w:r>
    </w:p>
    <w:p w14:paraId="38EE57AD" w14:textId="77777777" w:rsidR="00D523E4" w:rsidRPr="00B4678E" w:rsidRDefault="00D523E4" w:rsidP="00D523E4">
      <w:pPr>
        <w:shd w:val="clear" w:color="auto" w:fill="FFFFFF"/>
        <w:spacing w:after="150" w:line="240" w:lineRule="auto"/>
        <w:ind w:right="-283"/>
        <w:jc w:val="center"/>
        <w:rPr>
          <w:rFonts w:ascii="Arial" w:eastAsia="Times New Roman" w:hAnsi="Arial" w:cs="Arial"/>
          <w:color w:val="000000"/>
          <w:sz w:val="28"/>
          <w:szCs w:val="28"/>
          <w:lang w:eastAsia="de-DE"/>
        </w:rPr>
      </w:pPr>
      <w:r w:rsidRPr="00B4678E">
        <w:rPr>
          <w:rFonts w:ascii="Arial" w:eastAsia="Times New Roman" w:hAnsi="Arial" w:cs="Arial"/>
          <w:b/>
          <w:bCs/>
          <w:color w:val="000000"/>
          <w:sz w:val="28"/>
          <w:szCs w:val="28"/>
          <w:lang w:eastAsia="de-DE"/>
        </w:rPr>
        <w:t>Ständigen Stellvertretung der Schulleitung (m/w/d)</w:t>
      </w:r>
    </w:p>
    <w:p w14:paraId="2AA6522E" w14:textId="77777777" w:rsidR="00D523E4" w:rsidRPr="00D523E4" w:rsidRDefault="00D523E4" w:rsidP="00B4678E">
      <w:pPr>
        <w:shd w:val="clear" w:color="auto" w:fill="FFFFFF"/>
        <w:spacing w:after="150" w:line="240" w:lineRule="auto"/>
        <w:ind w:right="-283"/>
        <w:jc w:val="center"/>
        <w:rPr>
          <w:rFonts w:ascii="Arial" w:eastAsia="Times New Roman" w:hAnsi="Arial" w:cs="Arial"/>
          <w:color w:val="000000"/>
          <w:sz w:val="21"/>
          <w:szCs w:val="21"/>
          <w:lang w:eastAsia="de-DE"/>
        </w:rPr>
      </w:pPr>
      <w:r w:rsidRPr="00D523E4">
        <w:rPr>
          <w:rFonts w:ascii="Arial" w:eastAsia="Times New Roman" w:hAnsi="Arial" w:cs="Arial"/>
          <w:color w:val="000000"/>
          <w:sz w:val="21"/>
          <w:szCs w:val="21"/>
          <w:lang w:eastAsia="de-DE"/>
        </w:rPr>
        <w:t>neu besetzt.</w:t>
      </w:r>
    </w:p>
    <w:p w14:paraId="49AB6961" w14:textId="61147A1A" w:rsidR="00D523E4" w:rsidRPr="00D523E4" w:rsidRDefault="00D523E4" w:rsidP="00D523E4">
      <w:pPr>
        <w:shd w:val="clear" w:color="auto" w:fill="FFFFFF"/>
        <w:spacing w:after="150" w:line="240" w:lineRule="auto"/>
        <w:ind w:right="-283"/>
        <w:rPr>
          <w:rFonts w:ascii="Arial" w:eastAsia="Times New Roman" w:hAnsi="Arial" w:cs="Arial"/>
          <w:color w:val="000000"/>
          <w:sz w:val="21"/>
          <w:szCs w:val="21"/>
          <w:lang w:eastAsia="de-DE"/>
        </w:rPr>
      </w:pPr>
      <w:r w:rsidRPr="00D523E4">
        <w:rPr>
          <w:rFonts w:ascii="Arial" w:eastAsia="Times New Roman" w:hAnsi="Arial" w:cs="Arial"/>
          <w:color w:val="000000"/>
          <w:sz w:val="21"/>
          <w:szCs w:val="21"/>
          <w:lang w:eastAsia="de-DE"/>
        </w:rPr>
        <w:t xml:space="preserve">Das </w:t>
      </w:r>
      <w:r w:rsidR="00044A05">
        <w:rPr>
          <w:rFonts w:ascii="Arial" w:eastAsia="Times New Roman" w:hAnsi="Arial" w:cs="Arial"/>
          <w:color w:val="000000"/>
          <w:sz w:val="21"/>
          <w:szCs w:val="21"/>
          <w:lang w:eastAsia="de-DE"/>
        </w:rPr>
        <w:t>Gymnasium der Benediktiner Schäftlarn</w:t>
      </w:r>
      <w:r w:rsidRPr="00D523E4">
        <w:rPr>
          <w:rFonts w:ascii="Arial" w:eastAsia="Times New Roman" w:hAnsi="Arial" w:cs="Arial"/>
          <w:color w:val="000000"/>
          <w:sz w:val="21"/>
          <w:szCs w:val="21"/>
          <w:lang w:eastAsia="de-DE"/>
        </w:rPr>
        <w:t xml:space="preserve"> ist eine gebundene Ganztagsschule und ein staatlich anerkanntes Gymnasium in Trägerschaft der</w:t>
      </w:r>
      <w:r w:rsidR="00B1741A">
        <w:rPr>
          <w:rFonts w:ascii="Arial" w:eastAsia="Times New Roman" w:hAnsi="Arial" w:cs="Arial"/>
          <w:color w:val="000000"/>
          <w:sz w:val="21"/>
          <w:szCs w:val="21"/>
          <w:lang w:eastAsia="de-DE"/>
        </w:rPr>
        <w:t xml:space="preserve"> Benediktinerabtei Schäftlarn </w:t>
      </w:r>
      <w:proofErr w:type="spellStart"/>
      <w:r w:rsidR="00B1741A">
        <w:rPr>
          <w:rFonts w:ascii="Arial" w:eastAsia="Times New Roman" w:hAnsi="Arial" w:cs="Arial"/>
          <w:color w:val="000000"/>
          <w:sz w:val="21"/>
          <w:szCs w:val="21"/>
          <w:lang w:eastAsia="de-DE"/>
        </w:rPr>
        <w:t>K</w:t>
      </w:r>
      <w:r w:rsidR="005D0015">
        <w:rPr>
          <w:rFonts w:ascii="Arial" w:eastAsia="Times New Roman" w:hAnsi="Arial" w:cs="Arial"/>
          <w:color w:val="000000"/>
          <w:sz w:val="21"/>
          <w:szCs w:val="21"/>
          <w:lang w:eastAsia="de-DE"/>
        </w:rPr>
        <w:t>d</w:t>
      </w:r>
      <w:r w:rsidR="00B1741A">
        <w:rPr>
          <w:rFonts w:ascii="Arial" w:eastAsia="Times New Roman" w:hAnsi="Arial" w:cs="Arial"/>
          <w:color w:val="000000"/>
          <w:sz w:val="21"/>
          <w:szCs w:val="21"/>
          <w:lang w:eastAsia="de-DE"/>
        </w:rPr>
        <w:t>öR</w:t>
      </w:r>
      <w:proofErr w:type="spellEnd"/>
      <w:r w:rsidRPr="00D523E4">
        <w:rPr>
          <w:rFonts w:ascii="Arial" w:eastAsia="Times New Roman" w:hAnsi="Arial" w:cs="Arial"/>
          <w:color w:val="000000"/>
          <w:sz w:val="21"/>
          <w:szCs w:val="21"/>
          <w:lang w:eastAsia="de-DE"/>
        </w:rPr>
        <w:t xml:space="preserve"> mit derzeit</w:t>
      </w:r>
      <w:r>
        <w:rPr>
          <w:rFonts w:ascii="Arial" w:eastAsia="Times New Roman" w:hAnsi="Arial" w:cs="Arial"/>
          <w:color w:val="000000"/>
          <w:sz w:val="21"/>
          <w:szCs w:val="21"/>
          <w:lang w:eastAsia="de-DE"/>
        </w:rPr>
        <w:t xml:space="preserve"> 570 </w:t>
      </w:r>
      <w:r w:rsidRPr="00D523E4">
        <w:rPr>
          <w:rFonts w:ascii="Arial" w:eastAsia="Times New Roman" w:hAnsi="Arial" w:cs="Arial"/>
          <w:color w:val="000000"/>
          <w:sz w:val="21"/>
          <w:szCs w:val="21"/>
          <w:lang w:eastAsia="de-DE"/>
        </w:rPr>
        <w:t>Schülerinnen und</w:t>
      </w:r>
      <w:r>
        <w:rPr>
          <w:rFonts w:ascii="Arial" w:eastAsia="Times New Roman" w:hAnsi="Arial" w:cs="Arial"/>
          <w:color w:val="000000"/>
          <w:sz w:val="21"/>
          <w:szCs w:val="21"/>
          <w:lang w:eastAsia="de-DE"/>
        </w:rPr>
        <w:t xml:space="preserve"> Schülern (Ausbildungsrichtung</w:t>
      </w:r>
      <w:r w:rsidRPr="00D523E4">
        <w:rPr>
          <w:rFonts w:ascii="Arial" w:eastAsia="Times New Roman" w:hAnsi="Arial" w:cs="Arial"/>
          <w:color w:val="000000"/>
          <w:sz w:val="21"/>
          <w:szCs w:val="21"/>
          <w:lang w:eastAsia="de-DE"/>
        </w:rPr>
        <w:t xml:space="preserve">: </w:t>
      </w:r>
      <w:r w:rsidR="00044A05">
        <w:rPr>
          <w:rFonts w:ascii="Arial" w:eastAsia="Times New Roman" w:hAnsi="Arial" w:cs="Arial"/>
          <w:color w:val="000000"/>
          <w:sz w:val="21"/>
          <w:szCs w:val="21"/>
          <w:lang w:eastAsia="de-DE"/>
        </w:rPr>
        <w:t>Humanistisch und S</w:t>
      </w:r>
      <w:r w:rsidRPr="00D523E4">
        <w:rPr>
          <w:rFonts w:ascii="Arial" w:eastAsia="Times New Roman" w:hAnsi="Arial" w:cs="Arial"/>
          <w:color w:val="000000"/>
          <w:sz w:val="21"/>
          <w:szCs w:val="21"/>
          <w:lang w:eastAsia="de-DE"/>
        </w:rPr>
        <w:t>prachlich), an der 6</w:t>
      </w:r>
      <w:r w:rsidR="00044A05">
        <w:rPr>
          <w:rFonts w:ascii="Arial" w:eastAsia="Times New Roman" w:hAnsi="Arial" w:cs="Arial"/>
          <w:color w:val="000000"/>
          <w:sz w:val="21"/>
          <w:szCs w:val="21"/>
          <w:lang w:eastAsia="de-DE"/>
        </w:rPr>
        <w:t>4</w:t>
      </w:r>
      <w:r>
        <w:rPr>
          <w:rFonts w:ascii="Arial" w:eastAsia="Times New Roman" w:hAnsi="Arial" w:cs="Arial"/>
          <w:color w:val="000000"/>
          <w:sz w:val="21"/>
          <w:szCs w:val="21"/>
          <w:lang w:eastAsia="de-DE"/>
        </w:rPr>
        <w:t xml:space="preserve"> </w:t>
      </w:r>
      <w:r w:rsidRPr="00D523E4">
        <w:rPr>
          <w:rFonts w:ascii="Arial" w:eastAsia="Times New Roman" w:hAnsi="Arial" w:cs="Arial"/>
          <w:color w:val="000000"/>
          <w:sz w:val="21"/>
          <w:szCs w:val="21"/>
          <w:lang w:eastAsia="de-DE"/>
        </w:rPr>
        <w:t>Lehrkräfte und 2</w:t>
      </w:r>
      <w:r w:rsidR="00744E4D">
        <w:rPr>
          <w:rFonts w:ascii="Arial" w:eastAsia="Times New Roman" w:hAnsi="Arial" w:cs="Arial"/>
          <w:color w:val="000000"/>
          <w:sz w:val="21"/>
          <w:szCs w:val="21"/>
          <w:lang w:eastAsia="de-DE"/>
        </w:rPr>
        <w:t>4</w:t>
      </w:r>
      <w:r>
        <w:rPr>
          <w:rFonts w:ascii="Arial" w:eastAsia="Times New Roman" w:hAnsi="Arial" w:cs="Arial"/>
          <w:color w:val="000000"/>
          <w:sz w:val="21"/>
          <w:szCs w:val="21"/>
          <w:lang w:eastAsia="de-DE"/>
        </w:rPr>
        <w:t xml:space="preserve"> </w:t>
      </w:r>
      <w:r w:rsidRPr="00D523E4">
        <w:rPr>
          <w:rFonts w:ascii="Arial" w:eastAsia="Times New Roman" w:hAnsi="Arial" w:cs="Arial"/>
          <w:color w:val="000000"/>
          <w:sz w:val="21"/>
          <w:szCs w:val="21"/>
          <w:lang w:eastAsia="de-DE"/>
        </w:rPr>
        <w:t>Erzieherinnen und Erzieher tätig sind.</w:t>
      </w:r>
    </w:p>
    <w:p w14:paraId="4FF690B2" w14:textId="77777777" w:rsidR="00D523E4" w:rsidRPr="00D523E4" w:rsidRDefault="00D523E4" w:rsidP="00144960">
      <w:pPr>
        <w:shd w:val="clear" w:color="auto" w:fill="FFFFFF"/>
        <w:spacing w:after="240" w:line="240" w:lineRule="auto"/>
        <w:ind w:right="-284"/>
        <w:rPr>
          <w:rFonts w:ascii="Arial" w:eastAsia="Times New Roman" w:hAnsi="Arial" w:cs="Arial"/>
          <w:color w:val="000000"/>
          <w:sz w:val="21"/>
          <w:szCs w:val="21"/>
          <w:lang w:eastAsia="de-DE"/>
        </w:rPr>
      </w:pPr>
      <w:r w:rsidRPr="00D523E4">
        <w:rPr>
          <w:rFonts w:ascii="Arial" w:eastAsia="Times New Roman" w:hAnsi="Arial" w:cs="Arial"/>
          <w:color w:val="000000"/>
          <w:sz w:val="21"/>
          <w:szCs w:val="21"/>
          <w:lang w:eastAsia="de-DE"/>
        </w:rPr>
        <w:t>Das</w:t>
      </w:r>
      <w:r>
        <w:rPr>
          <w:rFonts w:ascii="Arial" w:eastAsia="Times New Roman" w:hAnsi="Arial" w:cs="Arial"/>
          <w:color w:val="000000"/>
          <w:sz w:val="21"/>
          <w:szCs w:val="21"/>
          <w:lang w:eastAsia="de-DE"/>
        </w:rPr>
        <w:t xml:space="preserve"> </w:t>
      </w:r>
      <w:r w:rsidRPr="00D523E4">
        <w:rPr>
          <w:rFonts w:ascii="Arial" w:eastAsia="Times New Roman" w:hAnsi="Arial" w:cs="Arial"/>
          <w:b/>
          <w:bCs/>
          <w:color w:val="000000"/>
          <w:sz w:val="21"/>
          <w:szCs w:val="21"/>
          <w:lang w:eastAsia="de-DE"/>
        </w:rPr>
        <w:t>Aufgabengebiet</w:t>
      </w:r>
      <w:r w:rsidR="00C03B7C">
        <w:rPr>
          <w:rFonts w:ascii="Arial" w:eastAsia="Times New Roman" w:hAnsi="Arial" w:cs="Arial"/>
          <w:color w:val="000000"/>
          <w:sz w:val="21"/>
          <w:szCs w:val="21"/>
          <w:lang w:eastAsia="de-DE"/>
        </w:rPr>
        <w:t xml:space="preserve"> </w:t>
      </w:r>
      <w:r w:rsidRPr="00D523E4">
        <w:rPr>
          <w:rFonts w:ascii="Arial" w:eastAsia="Times New Roman" w:hAnsi="Arial" w:cs="Arial"/>
          <w:color w:val="000000"/>
          <w:sz w:val="21"/>
          <w:szCs w:val="21"/>
          <w:lang w:eastAsia="de-DE"/>
        </w:rPr>
        <w:t>beinhaltet alle mit der stellvertretenden Leitung einer Schule üblicherweise verbundenen Tätigkeiten und darüber hinaus das besondere Engagement für die Pflege und Weiterentwicklung des christlichen Schulprofils.</w:t>
      </w:r>
    </w:p>
    <w:p w14:paraId="4119CA11" w14:textId="77777777" w:rsidR="00D523E4" w:rsidRPr="00D523E4" w:rsidRDefault="00D523E4" w:rsidP="00D523E4">
      <w:pPr>
        <w:shd w:val="clear" w:color="auto" w:fill="FFFFFF"/>
        <w:spacing w:after="150" w:line="240" w:lineRule="auto"/>
        <w:ind w:right="-283"/>
        <w:rPr>
          <w:rFonts w:ascii="Arial" w:eastAsia="Times New Roman" w:hAnsi="Arial" w:cs="Arial"/>
          <w:color w:val="000000"/>
          <w:sz w:val="21"/>
          <w:szCs w:val="21"/>
          <w:lang w:eastAsia="de-DE"/>
        </w:rPr>
      </w:pPr>
      <w:r w:rsidRPr="00D523E4">
        <w:rPr>
          <w:rFonts w:ascii="Arial" w:eastAsia="Times New Roman" w:hAnsi="Arial" w:cs="Arial"/>
          <w:color w:val="000000"/>
          <w:sz w:val="21"/>
          <w:szCs w:val="21"/>
          <w:lang w:eastAsia="de-DE"/>
        </w:rPr>
        <w:t>Für die Schule wird eine überzeugende katholische Führungspersönlichkeit gesucht,</w:t>
      </w:r>
    </w:p>
    <w:p w14:paraId="1569BA02" w14:textId="58C09383" w:rsidR="00D523E4" w:rsidRDefault="00D523E4" w:rsidP="005D0015">
      <w:pPr>
        <w:pStyle w:val="Listenabsatz"/>
        <w:numPr>
          <w:ilvl w:val="0"/>
          <w:numId w:val="3"/>
        </w:numPr>
        <w:shd w:val="clear" w:color="auto" w:fill="FFFFFF"/>
        <w:spacing w:after="72" w:line="240" w:lineRule="auto"/>
        <w:ind w:right="-284" w:hanging="294"/>
        <w:rPr>
          <w:rFonts w:ascii="Arial" w:eastAsia="Times New Roman" w:hAnsi="Arial" w:cs="Arial"/>
          <w:color w:val="000000"/>
          <w:sz w:val="21"/>
          <w:szCs w:val="21"/>
          <w:lang w:eastAsia="de-DE"/>
        </w:rPr>
      </w:pPr>
      <w:r w:rsidRPr="00B4678E">
        <w:rPr>
          <w:rFonts w:ascii="Arial" w:eastAsia="Times New Roman" w:hAnsi="Arial" w:cs="Arial"/>
          <w:color w:val="000000"/>
          <w:sz w:val="21"/>
          <w:szCs w:val="21"/>
          <w:lang w:eastAsia="de-DE"/>
        </w:rPr>
        <w:t>die als voll ausgebildete und qualifizierte Lehrkraft (1. und 2.</w:t>
      </w:r>
      <w:r w:rsidR="00C03B7C" w:rsidRPr="00B4678E">
        <w:rPr>
          <w:rFonts w:ascii="Arial" w:eastAsia="Times New Roman" w:hAnsi="Arial" w:cs="Arial"/>
          <w:color w:val="000000"/>
          <w:sz w:val="21"/>
          <w:szCs w:val="21"/>
          <w:lang w:eastAsia="de-DE"/>
        </w:rPr>
        <w:t xml:space="preserve"> </w:t>
      </w:r>
      <w:r w:rsidRPr="00B4678E">
        <w:rPr>
          <w:rFonts w:ascii="Arial" w:eastAsia="Times New Roman" w:hAnsi="Arial" w:cs="Arial"/>
          <w:color w:val="000000"/>
          <w:sz w:val="21"/>
          <w:szCs w:val="21"/>
          <w:lang w:eastAsia="de-DE"/>
        </w:rPr>
        <w:t>Staatsexamen) über umfangreiche pädagogische Erfahrungen verfügt sowie über sichere Kenntnisse in der Schulverwaltungspraxis und idealerweise im Privatschul- und kirchlichen Arbeitsrecht,</w:t>
      </w:r>
    </w:p>
    <w:p w14:paraId="6EE7EC3E" w14:textId="77777777" w:rsidR="003D058F" w:rsidRPr="00B4678E" w:rsidRDefault="003D058F" w:rsidP="00B4678E">
      <w:pPr>
        <w:pStyle w:val="Listenabsatz"/>
        <w:shd w:val="clear" w:color="auto" w:fill="FFFFFF"/>
        <w:spacing w:after="72" w:line="240" w:lineRule="auto"/>
        <w:ind w:right="-284"/>
        <w:rPr>
          <w:rFonts w:ascii="Arial" w:eastAsia="Times New Roman" w:hAnsi="Arial" w:cs="Arial"/>
          <w:color w:val="000000"/>
          <w:sz w:val="21"/>
          <w:szCs w:val="21"/>
          <w:lang w:eastAsia="de-DE"/>
        </w:rPr>
      </w:pPr>
    </w:p>
    <w:p w14:paraId="14118B50" w14:textId="16A141A1" w:rsidR="00D523E4" w:rsidRDefault="00D523E4" w:rsidP="00B4678E">
      <w:pPr>
        <w:pStyle w:val="Listenabsatz"/>
        <w:numPr>
          <w:ilvl w:val="0"/>
          <w:numId w:val="3"/>
        </w:numPr>
        <w:shd w:val="clear" w:color="auto" w:fill="FFFFFF"/>
        <w:spacing w:after="72" w:line="240" w:lineRule="auto"/>
        <w:ind w:right="-284" w:hanging="294"/>
        <w:rPr>
          <w:rFonts w:ascii="Arial" w:eastAsia="Times New Roman" w:hAnsi="Arial" w:cs="Arial"/>
          <w:color w:val="000000"/>
          <w:sz w:val="21"/>
          <w:szCs w:val="21"/>
          <w:lang w:eastAsia="de-DE"/>
        </w:rPr>
      </w:pPr>
      <w:r w:rsidRPr="00B4678E">
        <w:rPr>
          <w:rFonts w:ascii="Arial" w:eastAsia="Times New Roman" w:hAnsi="Arial" w:cs="Arial"/>
          <w:color w:val="000000"/>
          <w:sz w:val="21"/>
          <w:szCs w:val="21"/>
          <w:lang w:eastAsia="de-DE"/>
        </w:rPr>
        <w:t>die fähig und bereit ist, in enger und vertrauensvoller Zusammenarbeit mit dem Schulträger, dem Kollegium, den Mitarbeiterinnen und Mitarbeitern und den Eltern, die Schüler und Schülerinnen in ihrer Entwicklung zu jungen, selbstbewussten Menschen zu fördern, so dass sie in der Lage sind, ihr Leben selbstständig in christlicher Verantwortung zu gestalten,</w:t>
      </w:r>
    </w:p>
    <w:p w14:paraId="435F8CD6" w14:textId="77777777" w:rsidR="003D058F" w:rsidRPr="00B4678E" w:rsidRDefault="003D058F" w:rsidP="00B4678E">
      <w:pPr>
        <w:pStyle w:val="Listenabsatz"/>
        <w:shd w:val="clear" w:color="auto" w:fill="FFFFFF"/>
        <w:spacing w:after="72" w:line="240" w:lineRule="auto"/>
        <w:ind w:right="-284"/>
        <w:rPr>
          <w:rFonts w:ascii="Arial" w:eastAsia="Times New Roman" w:hAnsi="Arial" w:cs="Arial"/>
          <w:color w:val="000000"/>
          <w:sz w:val="21"/>
          <w:szCs w:val="21"/>
          <w:lang w:eastAsia="de-DE"/>
        </w:rPr>
      </w:pPr>
    </w:p>
    <w:p w14:paraId="001A3277" w14:textId="77777777" w:rsidR="00D523E4" w:rsidRPr="00B4678E" w:rsidRDefault="00D523E4" w:rsidP="00B4678E">
      <w:pPr>
        <w:pStyle w:val="Listenabsatz"/>
        <w:numPr>
          <w:ilvl w:val="0"/>
          <w:numId w:val="3"/>
        </w:numPr>
        <w:shd w:val="clear" w:color="auto" w:fill="FFFFFF"/>
        <w:spacing w:after="240" w:line="240" w:lineRule="auto"/>
        <w:ind w:right="-284" w:hanging="294"/>
        <w:rPr>
          <w:rFonts w:ascii="Arial" w:eastAsia="Times New Roman" w:hAnsi="Arial" w:cs="Arial"/>
          <w:color w:val="000000"/>
          <w:sz w:val="21"/>
          <w:szCs w:val="21"/>
          <w:lang w:eastAsia="de-DE"/>
        </w:rPr>
      </w:pPr>
      <w:r w:rsidRPr="00B4678E">
        <w:rPr>
          <w:rFonts w:ascii="Arial" w:eastAsia="Times New Roman" w:hAnsi="Arial" w:cs="Arial"/>
          <w:color w:val="000000"/>
          <w:sz w:val="21"/>
          <w:szCs w:val="21"/>
          <w:lang w:eastAsia="de-DE"/>
        </w:rPr>
        <w:t>die aktiv am Leben der katholischen Kirche teilnimmt und die sich mit dem christlichen Erziehungsauftrag einer Schule in katholischer Trägerschaft identifiziert und deshalb deren besonderes Schulprofil weiterentwickelt.</w:t>
      </w:r>
    </w:p>
    <w:p w14:paraId="080EADC4" w14:textId="77777777" w:rsidR="00D523E4" w:rsidRPr="00D523E4" w:rsidRDefault="00D523E4" w:rsidP="00144960">
      <w:pPr>
        <w:shd w:val="clear" w:color="auto" w:fill="FFFFFF"/>
        <w:tabs>
          <w:tab w:val="num" w:pos="284"/>
        </w:tabs>
        <w:spacing w:after="150" w:line="240" w:lineRule="auto"/>
        <w:ind w:right="-284"/>
        <w:rPr>
          <w:rFonts w:ascii="Arial" w:eastAsia="Times New Roman" w:hAnsi="Arial" w:cs="Arial"/>
          <w:color w:val="000000"/>
          <w:sz w:val="21"/>
          <w:szCs w:val="21"/>
          <w:lang w:eastAsia="de-DE"/>
        </w:rPr>
      </w:pPr>
      <w:r w:rsidRPr="00D523E4">
        <w:rPr>
          <w:rFonts w:ascii="Arial" w:eastAsia="Times New Roman" w:hAnsi="Arial" w:cs="Arial"/>
          <w:color w:val="000000"/>
          <w:sz w:val="21"/>
          <w:szCs w:val="21"/>
          <w:lang w:eastAsia="de-DE"/>
        </w:rPr>
        <w:t>Die Schule bietet</w:t>
      </w:r>
    </w:p>
    <w:p w14:paraId="362CE3F7" w14:textId="697E7AB3" w:rsidR="00D523E4" w:rsidRDefault="00D523E4" w:rsidP="00B4678E">
      <w:pPr>
        <w:pStyle w:val="Listenabsatz"/>
        <w:numPr>
          <w:ilvl w:val="0"/>
          <w:numId w:val="4"/>
        </w:numPr>
        <w:shd w:val="clear" w:color="auto" w:fill="FFFFFF"/>
        <w:spacing w:after="72" w:line="240" w:lineRule="auto"/>
        <w:ind w:right="-284" w:hanging="294"/>
        <w:rPr>
          <w:rFonts w:ascii="Arial" w:eastAsia="Times New Roman" w:hAnsi="Arial" w:cs="Arial"/>
          <w:color w:val="000000"/>
          <w:sz w:val="21"/>
          <w:szCs w:val="21"/>
          <w:lang w:eastAsia="de-DE"/>
        </w:rPr>
      </w:pPr>
      <w:r w:rsidRPr="00B4678E">
        <w:rPr>
          <w:rFonts w:ascii="Arial" w:eastAsia="Times New Roman" w:hAnsi="Arial" w:cs="Arial"/>
          <w:color w:val="000000"/>
          <w:sz w:val="21"/>
          <w:szCs w:val="21"/>
          <w:lang w:eastAsia="de-DE"/>
        </w:rPr>
        <w:t>ein Arbeitsumfeld, das geprägt ist von intensivem, offenem und gutem Zusammenwirken aller Mitglieder der Schulfamilie,</w:t>
      </w:r>
    </w:p>
    <w:p w14:paraId="34360157" w14:textId="77777777" w:rsidR="005D0015" w:rsidRPr="00B4678E" w:rsidRDefault="005D0015" w:rsidP="00B4678E">
      <w:pPr>
        <w:pStyle w:val="Listenabsatz"/>
        <w:shd w:val="clear" w:color="auto" w:fill="FFFFFF"/>
        <w:spacing w:after="72" w:line="240" w:lineRule="auto"/>
        <w:ind w:right="-284" w:hanging="294"/>
        <w:rPr>
          <w:rFonts w:ascii="Arial" w:eastAsia="Times New Roman" w:hAnsi="Arial" w:cs="Arial"/>
          <w:color w:val="000000"/>
          <w:sz w:val="21"/>
          <w:szCs w:val="21"/>
          <w:lang w:eastAsia="de-DE"/>
        </w:rPr>
      </w:pPr>
    </w:p>
    <w:p w14:paraId="73323F94" w14:textId="7EB63D75" w:rsidR="00D523E4" w:rsidRDefault="00D523E4" w:rsidP="00B4678E">
      <w:pPr>
        <w:pStyle w:val="Listenabsatz"/>
        <w:numPr>
          <w:ilvl w:val="0"/>
          <w:numId w:val="4"/>
        </w:numPr>
        <w:shd w:val="clear" w:color="auto" w:fill="FFFFFF"/>
        <w:spacing w:after="72" w:line="240" w:lineRule="auto"/>
        <w:ind w:right="-284" w:hanging="294"/>
        <w:rPr>
          <w:rFonts w:ascii="Arial" w:eastAsia="Times New Roman" w:hAnsi="Arial" w:cs="Arial"/>
          <w:color w:val="000000"/>
          <w:sz w:val="21"/>
          <w:szCs w:val="21"/>
          <w:lang w:eastAsia="de-DE"/>
        </w:rPr>
      </w:pPr>
      <w:r w:rsidRPr="00B4678E">
        <w:rPr>
          <w:rFonts w:ascii="Arial" w:eastAsia="Times New Roman" w:hAnsi="Arial" w:cs="Arial"/>
          <w:color w:val="000000"/>
          <w:sz w:val="21"/>
          <w:szCs w:val="21"/>
          <w:lang w:eastAsia="de-DE"/>
        </w:rPr>
        <w:t>eine Führungsposition, in der positiv die Freiheiten von Schulen in privater Trägerschaft genutzt werden sollen im Sinne der Verwirklichung des christlich geprägten Bildungs- und Erziehungsauftrags,</w:t>
      </w:r>
    </w:p>
    <w:p w14:paraId="3060B694" w14:textId="77777777" w:rsidR="005D0015" w:rsidRPr="00B4678E" w:rsidRDefault="005D0015" w:rsidP="00B4678E">
      <w:pPr>
        <w:pStyle w:val="Listenabsatz"/>
        <w:shd w:val="clear" w:color="auto" w:fill="FFFFFF"/>
        <w:spacing w:after="72" w:line="240" w:lineRule="auto"/>
        <w:ind w:right="-284" w:hanging="294"/>
        <w:rPr>
          <w:rFonts w:ascii="Arial" w:eastAsia="Times New Roman" w:hAnsi="Arial" w:cs="Arial"/>
          <w:color w:val="000000"/>
          <w:sz w:val="21"/>
          <w:szCs w:val="21"/>
          <w:lang w:eastAsia="de-DE"/>
        </w:rPr>
      </w:pPr>
    </w:p>
    <w:p w14:paraId="69BDFEE8" w14:textId="0E075388" w:rsidR="00D523E4" w:rsidRDefault="00D523E4" w:rsidP="00B4678E">
      <w:pPr>
        <w:pStyle w:val="Listenabsatz"/>
        <w:numPr>
          <w:ilvl w:val="0"/>
          <w:numId w:val="4"/>
        </w:numPr>
        <w:shd w:val="clear" w:color="auto" w:fill="FFFFFF"/>
        <w:spacing w:before="100" w:beforeAutospacing="1" w:after="72" w:line="240" w:lineRule="auto"/>
        <w:ind w:right="-283" w:hanging="294"/>
        <w:rPr>
          <w:rFonts w:ascii="Arial" w:eastAsia="Times New Roman" w:hAnsi="Arial" w:cs="Arial"/>
          <w:color w:val="000000"/>
          <w:sz w:val="21"/>
          <w:szCs w:val="21"/>
          <w:lang w:eastAsia="de-DE"/>
        </w:rPr>
      </w:pPr>
      <w:r w:rsidRPr="00B4678E">
        <w:rPr>
          <w:rFonts w:ascii="Arial" w:eastAsia="Times New Roman" w:hAnsi="Arial" w:cs="Arial"/>
          <w:color w:val="000000"/>
          <w:sz w:val="21"/>
          <w:szCs w:val="21"/>
          <w:lang w:eastAsia="de-DE"/>
        </w:rPr>
        <w:t>ein Kollegium, in dem Kooperation und Austausch möglich und erwünscht sind, und eine wertschätzende Führungskultur auf der Vorgesetztenebene.</w:t>
      </w:r>
    </w:p>
    <w:p w14:paraId="4A1C42A0" w14:textId="77777777" w:rsidR="005D0015" w:rsidRPr="00B4678E" w:rsidRDefault="005D0015" w:rsidP="00B4678E">
      <w:pPr>
        <w:pStyle w:val="Listenabsatz"/>
        <w:shd w:val="clear" w:color="auto" w:fill="FFFFFF"/>
        <w:spacing w:before="100" w:beforeAutospacing="1" w:after="72" w:line="240" w:lineRule="auto"/>
        <w:ind w:right="-283" w:hanging="294"/>
        <w:rPr>
          <w:rFonts w:ascii="Arial" w:eastAsia="Times New Roman" w:hAnsi="Arial" w:cs="Arial"/>
          <w:color w:val="000000"/>
          <w:sz w:val="21"/>
          <w:szCs w:val="21"/>
          <w:lang w:eastAsia="de-DE"/>
        </w:rPr>
      </w:pPr>
    </w:p>
    <w:p w14:paraId="38E90B15" w14:textId="77777777" w:rsidR="00D523E4" w:rsidRPr="00D523E4" w:rsidRDefault="00D523E4" w:rsidP="00144960">
      <w:pPr>
        <w:shd w:val="clear" w:color="auto" w:fill="FFFFFF"/>
        <w:tabs>
          <w:tab w:val="num" w:pos="284"/>
        </w:tabs>
        <w:spacing w:after="150" w:line="240" w:lineRule="auto"/>
        <w:ind w:right="-283"/>
        <w:rPr>
          <w:rFonts w:ascii="Arial" w:eastAsia="Times New Roman" w:hAnsi="Arial" w:cs="Arial"/>
          <w:color w:val="000000"/>
          <w:sz w:val="21"/>
          <w:szCs w:val="21"/>
          <w:lang w:eastAsia="de-DE"/>
        </w:rPr>
      </w:pPr>
      <w:r w:rsidRPr="00D523E4">
        <w:rPr>
          <w:rFonts w:ascii="Arial" w:eastAsia="Times New Roman" w:hAnsi="Arial" w:cs="Arial"/>
          <w:color w:val="000000"/>
          <w:sz w:val="21"/>
          <w:szCs w:val="21"/>
          <w:lang w:eastAsia="de-DE"/>
        </w:rPr>
        <w:t>Das Dienstverhältnis und die Vergütung richten sich nach dem Arbeitsvertragsrecht der bayerischen</w:t>
      </w:r>
      <w:r>
        <w:rPr>
          <w:rFonts w:ascii="Arial" w:eastAsia="Times New Roman" w:hAnsi="Arial" w:cs="Arial"/>
          <w:color w:val="000000"/>
          <w:sz w:val="21"/>
          <w:szCs w:val="21"/>
          <w:lang w:eastAsia="de-DE"/>
        </w:rPr>
        <w:t xml:space="preserve"> </w:t>
      </w:r>
      <w:r w:rsidRPr="00D523E4">
        <w:rPr>
          <w:rFonts w:ascii="Arial" w:eastAsia="Times New Roman" w:hAnsi="Arial" w:cs="Arial"/>
          <w:color w:val="000000"/>
          <w:sz w:val="21"/>
          <w:szCs w:val="21"/>
          <w:lang w:eastAsia="de-DE"/>
        </w:rPr>
        <w:t>(Erz-)Diözesen (ABD). Eine Beurlaubung aus dem Staatsdienst ist für Lehrkräfte des staatlichen Gymnasialdienstes zum</w:t>
      </w:r>
      <w:r>
        <w:rPr>
          <w:rFonts w:ascii="Arial" w:eastAsia="Times New Roman" w:hAnsi="Arial" w:cs="Arial"/>
          <w:color w:val="000000"/>
          <w:sz w:val="21"/>
          <w:szCs w:val="21"/>
          <w:lang w:eastAsia="de-DE"/>
        </w:rPr>
        <w:t xml:space="preserve"> </w:t>
      </w:r>
      <w:r w:rsidRPr="00D523E4">
        <w:rPr>
          <w:rFonts w:ascii="Arial" w:eastAsia="Times New Roman" w:hAnsi="Arial" w:cs="Arial"/>
          <w:b/>
          <w:bCs/>
          <w:color w:val="000000"/>
          <w:sz w:val="21"/>
          <w:szCs w:val="21"/>
          <w:lang w:eastAsia="de-DE"/>
        </w:rPr>
        <w:t>1</w:t>
      </w:r>
      <w:r w:rsidR="00044A05">
        <w:rPr>
          <w:rFonts w:ascii="Arial" w:eastAsia="Times New Roman" w:hAnsi="Arial" w:cs="Arial"/>
          <w:b/>
          <w:bCs/>
          <w:color w:val="000000"/>
          <w:sz w:val="21"/>
          <w:szCs w:val="21"/>
          <w:lang w:eastAsia="de-DE"/>
        </w:rPr>
        <w:t>8</w:t>
      </w:r>
      <w:r w:rsidRPr="00D523E4">
        <w:rPr>
          <w:rFonts w:ascii="Arial" w:eastAsia="Times New Roman" w:hAnsi="Arial" w:cs="Arial"/>
          <w:b/>
          <w:bCs/>
          <w:color w:val="000000"/>
          <w:sz w:val="21"/>
          <w:szCs w:val="21"/>
          <w:lang w:eastAsia="de-DE"/>
        </w:rPr>
        <w:t>.</w:t>
      </w:r>
      <w:r>
        <w:rPr>
          <w:rFonts w:ascii="Arial" w:eastAsia="Times New Roman" w:hAnsi="Arial" w:cs="Arial"/>
          <w:b/>
          <w:bCs/>
          <w:color w:val="000000"/>
          <w:sz w:val="21"/>
          <w:szCs w:val="21"/>
          <w:lang w:eastAsia="de-DE"/>
        </w:rPr>
        <w:t xml:space="preserve"> </w:t>
      </w:r>
      <w:r w:rsidR="00044A05">
        <w:rPr>
          <w:rFonts w:ascii="Arial" w:eastAsia="Times New Roman" w:hAnsi="Arial" w:cs="Arial"/>
          <w:b/>
          <w:bCs/>
          <w:color w:val="000000"/>
          <w:sz w:val="21"/>
          <w:szCs w:val="21"/>
          <w:lang w:eastAsia="de-DE"/>
        </w:rPr>
        <w:t>Februar</w:t>
      </w:r>
      <w:r w:rsidRPr="00D523E4">
        <w:rPr>
          <w:rFonts w:ascii="Arial" w:eastAsia="Times New Roman" w:hAnsi="Arial" w:cs="Arial"/>
          <w:b/>
          <w:bCs/>
          <w:color w:val="000000"/>
          <w:sz w:val="21"/>
          <w:szCs w:val="21"/>
          <w:lang w:eastAsia="de-DE"/>
        </w:rPr>
        <w:t xml:space="preserve"> 202</w:t>
      </w:r>
      <w:r w:rsidR="00044A05">
        <w:rPr>
          <w:rFonts w:ascii="Arial" w:eastAsia="Times New Roman" w:hAnsi="Arial" w:cs="Arial"/>
          <w:b/>
          <w:bCs/>
          <w:color w:val="000000"/>
          <w:sz w:val="21"/>
          <w:szCs w:val="21"/>
          <w:lang w:eastAsia="de-DE"/>
        </w:rPr>
        <w:t>3</w:t>
      </w:r>
      <w:r>
        <w:rPr>
          <w:rFonts w:ascii="Arial" w:eastAsia="Times New Roman" w:hAnsi="Arial" w:cs="Arial"/>
          <w:color w:val="000000"/>
          <w:sz w:val="21"/>
          <w:szCs w:val="21"/>
          <w:lang w:eastAsia="de-DE"/>
        </w:rPr>
        <w:t xml:space="preserve"> </w:t>
      </w:r>
      <w:r w:rsidRPr="00D523E4">
        <w:rPr>
          <w:rFonts w:ascii="Arial" w:eastAsia="Times New Roman" w:hAnsi="Arial" w:cs="Arial"/>
          <w:color w:val="000000"/>
          <w:sz w:val="21"/>
          <w:szCs w:val="21"/>
          <w:lang w:eastAsia="de-DE"/>
        </w:rPr>
        <w:t>möglich.</w:t>
      </w:r>
    </w:p>
    <w:p w14:paraId="5F5B07AF" w14:textId="77777777" w:rsidR="00D523E4" w:rsidRPr="003C520B" w:rsidRDefault="00D523E4" w:rsidP="00D523E4">
      <w:pPr>
        <w:shd w:val="clear" w:color="auto" w:fill="FFFFFF"/>
        <w:spacing w:after="150" w:line="240" w:lineRule="auto"/>
        <w:ind w:right="-283"/>
        <w:rPr>
          <w:rFonts w:ascii="Arial" w:eastAsia="Times New Roman" w:hAnsi="Arial" w:cs="Arial"/>
          <w:color w:val="000000"/>
          <w:sz w:val="21"/>
          <w:szCs w:val="21"/>
          <w:lang w:eastAsia="de-DE"/>
        </w:rPr>
      </w:pPr>
      <w:r w:rsidRPr="003C520B">
        <w:rPr>
          <w:rFonts w:ascii="Arial" w:eastAsia="Times New Roman" w:hAnsi="Arial" w:cs="Arial"/>
          <w:bCs/>
          <w:color w:val="000000"/>
          <w:sz w:val="21"/>
          <w:szCs w:val="21"/>
          <w:lang w:eastAsia="de-DE"/>
        </w:rPr>
        <w:t>Lehrkräfte mit Schwerbehinderung</w:t>
      </w:r>
      <w:r w:rsidRPr="003C520B">
        <w:rPr>
          <w:rFonts w:ascii="Arial" w:eastAsia="Times New Roman" w:hAnsi="Arial" w:cs="Arial"/>
          <w:color w:val="000000"/>
          <w:sz w:val="21"/>
          <w:szCs w:val="21"/>
          <w:lang w:eastAsia="de-DE"/>
        </w:rPr>
        <w:t xml:space="preserve"> werden bei im Wesentlichen gleicher Eignung, Leistung und Befähigung bevorzugt berücksichtigt. Die </w:t>
      </w:r>
      <w:r w:rsidR="00AA1AA9" w:rsidRPr="003C520B">
        <w:rPr>
          <w:rFonts w:ascii="Arial" w:eastAsia="Times New Roman" w:hAnsi="Arial" w:cs="Arial"/>
          <w:color w:val="000000"/>
          <w:sz w:val="21"/>
          <w:szCs w:val="21"/>
          <w:lang w:eastAsia="de-DE"/>
        </w:rPr>
        <w:t>Abtei</w:t>
      </w:r>
      <w:r w:rsidRPr="003C520B">
        <w:rPr>
          <w:rFonts w:ascii="Arial" w:eastAsia="Times New Roman" w:hAnsi="Arial" w:cs="Arial"/>
          <w:color w:val="000000"/>
          <w:sz w:val="21"/>
          <w:szCs w:val="21"/>
          <w:lang w:eastAsia="de-DE"/>
        </w:rPr>
        <w:t xml:space="preserve"> </w:t>
      </w:r>
      <w:r w:rsidR="00AA1AA9" w:rsidRPr="003C520B">
        <w:rPr>
          <w:rFonts w:ascii="Arial" w:eastAsia="Times New Roman" w:hAnsi="Arial" w:cs="Arial"/>
          <w:color w:val="000000"/>
          <w:sz w:val="21"/>
          <w:szCs w:val="21"/>
          <w:lang w:eastAsia="de-DE"/>
        </w:rPr>
        <w:t>Schäftlarn</w:t>
      </w:r>
      <w:r w:rsidRPr="003C520B">
        <w:rPr>
          <w:rFonts w:ascii="Arial" w:eastAsia="Times New Roman" w:hAnsi="Arial" w:cs="Arial"/>
          <w:color w:val="000000"/>
          <w:sz w:val="21"/>
          <w:szCs w:val="21"/>
          <w:lang w:eastAsia="de-DE"/>
        </w:rPr>
        <w:t xml:space="preserve"> fördert aktiv die </w:t>
      </w:r>
      <w:r w:rsidRPr="003C520B">
        <w:rPr>
          <w:rFonts w:ascii="Arial" w:eastAsia="Times New Roman" w:hAnsi="Arial" w:cs="Arial"/>
          <w:bCs/>
          <w:color w:val="000000"/>
          <w:sz w:val="21"/>
          <w:szCs w:val="21"/>
          <w:lang w:eastAsia="de-DE"/>
        </w:rPr>
        <w:t>Gleichstellung von Männern und Frauen</w:t>
      </w:r>
      <w:r w:rsidRPr="003C520B">
        <w:rPr>
          <w:rFonts w:ascii="Arial" w:eastAsia="Times New Roman" w:hAnsi="Arial" w:cs="Arial"/>
          <w:color w:val="000000"/>
          <w:sz w:val="21"/>
          <w:szCs w:val="21"/>
          <w:lang w:eastAsia="de-DE"/>
        </w:rPr>
        <w:t>. Bewerbungen von Frauen sind daher besonders willkommen.</w:t>
      </w:r>
    </w:p>
    <w:p w14:paraId="4242A35C" w14:textId="77777777" w:rsidR="00744E4D" w:rsidRPr="00D523E4" w:rsidRDefault="00D523E4" w:rsidP="00744E4D">
      <w:pPr>
        <w:shd w:val="clear" w:color="auto" w:fill="FFFFFF"/>
        <w:spacing w:after="150" w:line="240" w:lineRule="auto"/>
        <w:ind w:right="-284"/>
        <w:rPr>
          <w:rFonts w:ascii="Arial" w:eastAsia="Times New Roman" w:hAnsi="Arial" w:cs="Arial"/>
          <w:color w:val="000000"/>
          <w:sz w:val="21"/>
          <w:szCs w:val="21"/>
          <w:lang w:eastAsia="de-DE"/>
        </w:rPr>
      </w:pPr>
      <w:r w:rsidRPr="00D523E4">
        <w:rPr>
          <w:rFonts w:ascii="Arial" w:eastAsia="Times New Roman" w:hAnsi="Arial" w:cs="Arial"/>
          <w:b/>
          <w:bCs/>
          <w:color w:val="000000"/>
          <w:sz w:val="21"/>
          <w:szCs w:val="21"/>
          <w:lang w:eastAsia="de-DE"/>
        </w:rPr>
        <w:t>Nähere Informationen</w:t>
      </w:r>
      <w:r>
        <w:rPr>
          <w:rFonts w:ascii="Arial" w:eastAsia="Times New Roman" w:hAnsi="Arial" w:cs="Arial"/>
          <w:color w:val="000000"/>
          <w:sz w:val="21"/>
          <w:szCs w:val="21"/>
          <w:lang w:eastAsia="de-DE"/>
        </w:rPr>
        <w:t xml:space="preserve"> </w:t>
      </w:r>
      <w:r w:rsidRPr="00D523E4">
        <w:rPr>
          <w:rFonts w:ascii="Arial" w:eastAsia="Times New Roman" w:hAnsi="Arial" w:cs="Arial"/>
          <w:color w:val="000000"/>
          <w:sz w:val="21"/>
          <w:szCs w:val="21"/>
          <w:lang w:eastAsia="de-DE"/>
        </w:rPr>
        <w:t>erhalten Sie bei</w:t>
      </w:r>
      <w:r w:rsidR="00144960">
        <w:rPr>
          <w:rFonts w:ascii="Arial" w:eastAsia="Times New Roman" w:hAnsi="Arial" w:cs="Arial"/>
          <w:color w:val="000000"/>
          <w:sz w:val="21"/>
          <w:szCs w:val="21"/>
          <w:lang w:eastAsia="de-DE"/>
        </w:rPr>
        <w:t xml:space="preserve">m Schulleiter </w:t>
      </w:r>
      <w:r>
        <w:rPr>
          <w:rFonts w:ascii="Arial" w:eastAsia="Times New Roman" w:hAnsi="Arial" w:cs="Arial"/>
          <w:color w:val="000000"/>
          <w:sz w:val="21"/>
          <w:szCs w:val="21"/>
          <w:lang w:eastAsia="de-DE"/>
        </w:rPr>
        <w:t xml:space="preserve">Herrn </w:t>
      </w:r>
      <w:r w:rsidR="00144960">
        <w:rPr>
          <w:rFonts w:ascii="Arial" w:eastAsia="Times New Roman" w:hAnsi="Arial" w:cs="Arial"/>
          <w:color w:val="000000"/>
          <w:sz w:val="21"/>
          <w:szCs w:val="21"/>
          <w:lang w:eastAsia="de-DE"/>
        </w:rPr>
        <w:t>W. Sagmeister</w:t>
      </w:r>
      <w:r w:rsidRPr="00D523E4">
        <w:rPr>
          <w:rFonts w:ascii="Arial" w:eastAsia="Times New Roman" w:hAnsi="Arial" w:cs="Arial"/>
          <w:color w:val="000000"/>
          <w:sz w:val="21"/>
          <w:szCs w:val="21"/>
          <w:lang w:eastAsia="de-DE"/>
        </w:rPr>
        <w:t>: Tel. 08</w:t>
      </w:r>
      <w:r>
        <w:rPr>
          <w:rFonts w:ascii="Arial" w:eastAsia="Times New Roman" w:hAnsi="Arial" w:cs="Arial"/>
          <w:color w:val="000000"/>
          <w:sz w:val="21"/>
          <w:szCs w:val="21"/>
          <w:lang w:eastAsia="de-DE"/>
        </w:rPr>
        <w:t>178 79-</w:t>
      </w:r>
      <w:r w:rsidR="00144960">
        <w:rPr>
          <w:rFonts w:ascii="Arial" w:eastAsia="Times New Roman" w:hAnsi="Arial" w:cs="Arial"/>
          <w:color w:val="000000"/>
          <w:sz w:val="21"/>
          <w:szCs w:val="21"/>
          <w:lang w:eastAsia="de-DE"/>
        </w:rPr>
        <w:t>21</w:t>
      </w:r>
      <w:r>
        <w:rPr>
          <w:rFonts w:ascii="Arial" w:eastAsia="Times New Roman" w:hAnsi="Arial" w:cs="Arial"/>
          <w:color w:val="000000"/>
          <w:sz w:val="21"/>
          <w:szCs w:val="21"/>
          <w:lang w:eastAsia="de-DE"/>
        </w:rPr>
        <w:t xml:space="preserve"> </w:t>
      </w:r>
      <w:r w:rsidRPr="00D523E4">
        <w:rPr>
          <w:rFonts w:ascii="Arial" w:eastAsia="Times New Roman" w:hAnsi="Arial" w:cs="Arial"/>
          <w:color w:val="000000"/>
          <w:sz w:val="21"/>
          <w:szCs w:val="21"/>
          <w:lang w:eastAsia="de-DE"/>
        </w:rPr>
        <w:t>und E-Mail:</w:t>
      </w:r>
      <w:r w:rsidR="00C03B7C">
        <w:rPr>
          <w:rFonts w:ascii="Arial" w:eastAsia="Times New Roman" w:hAnsi="Arial" w:cs="Arial"/>
          <w:color w:val="000000"/>
          <w:sz w:val="21"/>
          <w:szCs w:val="21"/>
          <w:lang w:eastAsia="de-DE"/>
        </w:rPr>
        <w:t xml:space="preserve"> </w:t>
      </w:r>
      <w:hyperlink r:id="rId5" w:history="1">
        <w:r w:rsidR="00144960" w:rsidRPr="00EE4141">
          <w:rPr>
            <w:rStyle w:val="Hyperlink"/>
            <w:rFonts w:ascii="Arial" w:eastAsia="Times New Roman" w:hAnsi="Arial" w:cs="Arial"/>
            <w:sz w:val="21"/>
            <w:szCs w:val="21"/>
            <w:lang w:eastAsia="de-DE"/>
          </w:rPr>
          <w:t>schulleiter@abtei-schaeftlarn.de</w:t>
        </w:r>
      </w:hyperlink>
      <w:r w:rsidR="00144960">
        <w:rPr>
          <w:rFonts w:ascii="Arial" w:eastAsia="Times New Roman" w:hAnsi="Arial" w:cs="Arial"/>
          <w:color w:val="000000"/>
          <w:sz w:val="21"/>
          <w:szCs w:val="21"/>
          <w:lang w:eastAsia="de-DE"/>
        </w:rPr>
        <w:t xml:space="preserve"> .</w:t>
      </w:r>
    </w:p>
    <w:p w14:paraId="3C547CE2" w14:textId="48EE4BA0" w:rsidR="00727411" w:rsidRPr="00744E4D" w:rsidRDefault="00D523E4" w:rsidP="00B4678E">
      <w:pPr>
        <w:shd w:val="clear" w:color="auto" w:fill="FFFFFF"/>
        <w:spacing w:after="150" w:line="240" w:lineRule="auto"/>
        <w:ind w:right="-283"/>
        <w:rPr>
          <w:rFonts w:ascii="Arial" w:eastAsia="Times New Roman" w:hAnsi="Arial" w:cs="Arial"/>
          <w:color w:val="000000"/>
          <w:sz w:val="21"/>
          <w:szCs w:val="21"/>
          <w:lang w:eastAsia="de-DE"/>
        </w:rPr>
      </w:pPr>
      <w:r w:rsidRPr="00D523E4">
        <w:rPr>
          <w:rFonts w:ascii="Arial" w:eastAsia="Times New Roman" w:hAnsi="Arial" w:cs="Arial"/>
          <w:color w:val="000000"/>
          <w:sz w:val="21"/>
          <w:szCs w:val="21"/>
          <w:lang w:eastAsia="de-DE"/>
        </w:rPr>
        <w:t xml:space="preserve">Bitte reichen Sie Ihre Bewerbung mit den üblichen Unterlagen (Motivationsschreiben, Lebenslauf und Zeugnisse) </w:t>
      </w:r>
      <w:r w:rsidR="00144960">
        <w:rPr>
          <w:rFonts w:ascii="Arial" w:eastAsia="Times New Roman" w:hAnsi="Arial" w:cs="Arial"/>
          <w:color w:val="000000"/>
          <w:sz w:val="21"/>
          <w:szCs w:val="21"/>
          <w:lang w:eastAsia="de-DE"/>
        </w:rPr>
        <w:t>bei</w:t>
      </w:r>
      <w:r w:rsidR="00744E4D">
        <w:rPr>
          <w:rFonts w:ascii="Arial" w:eastAsia="Times New Roman" w:hAnsi="Arial" w:cs="Arial"/>
          <w:color w:val="000000"/>
          <w:sz w:val="21"/>
          <w:szCs w:val="21"/>
          <w:lang w:eastAsia="de-DE"/>
        </w:rPr>
        <w:t>m</w:t>
      </w:r>
      <w:r w:rsidR="00144960">
        <w:rPr>
          <w:rFonts w:ascii="Arial" w:eastAsia="Times New Roman" w:hAnsi="Arial" w:cs="Arial"/>
          <w:color w:val="000000"/>
          <w:sz w:val="21"/>
          <w:szCs w:val="21"/>
          <w:lang w:eastAsia="de-DE"/>
        </w:rPr>
        <w:t xml:space="preserve"> </w:t>
      </w:r>
      <w:r w:rsidR="00744E4D">
        <w:rPr>
          <w:rFonts w:ascii="Arial" w:eastAsia="Times New Roman" w:hAnsi="Arial" w:cs="Arial"/>
          <w:color w:val="000000"/>
          <w:sz w:val="21"/>
          <w:szCs w:val="21"/>
          <w:lang w:eastAsia="de-DE"/>
        </w:rPr>
        <w:t>Leiter</w:t>
      </w:r>
      <w:r w:rsidR="00744E4D" w:rsidRPr="00D523E4">
        <w:rPr>
          <w:rFonts w:ascii="Arial" w:eastAsia="Times New Roman" w:hAnsi="Arial" w:cs="Arial"/>
          <w:color w:val="000000"/>
          <w:sz w:val="21"/>
          <w:szCs w:val="21"/>
          <w:lang w:eastAsia="de-DE"/>
        </w:rPr>
        <w:t xml:space="preserve"> de</w:t>
      </w:r>
      <w:r w:rsidR="00744E4D">
        <w:rPr>
          <w:rFonts w:ascii="Arial" w:eastAsia="Times New Roman" w:hAnsi="Arial" w:cs="Arial"/>
          <w:color w:val="000000"/>
          <w:sz w:val="21"/>
          <w:szCs w:val="21"/>
          <w:lang w:eastAsia="de-DE"/>
        </w:rPr>
        <w:t>r</w:t>
      </w:r>
      <w:r w:rsidR="00744E4D" w:rsidRPr="00D523E4">
        <w:rPr>
          <w:rFonts w:ascii="Arial" w:eastAsia="Times New Roman" w:hAnsi="Arial" w:cs="Arial"/>
          <w:color w:val="000000"/>
          <w:sz w:val="21"/>
          <w:szCs w:val="21"/>
          <w:lang w:eastAsia="de-DE"/>
        </w:rPr>
        <w:t xml:space="preserve"> </w:t>
      </w:r>
      <w:r w:rsidR="00744E4D">
        <w:rPr>
          <w:rFonts w:ascii="Arial" w:eastAsia="Times New Roman" w:hAnsi="Arial" w:cs="Arial"/>
          <w:color w:val="000000"/>
          <w:sz w:val="21"/>
          <w:szCs w:val="21"/>
          <w:lang w:eastAsia="de-DE"/>
        </w:rPr>
        <w:t>Klosterverwaltung der Abtei Schäftlarn,</w:t>
      </w:r>
      <w:r w:rsidR="00144960">
        <w:rPr>
          <w:rFonts w:ascii="Arial" w:eastAsia="Times New Roman" w:hAnsi="Arial" w:cs="Arial"/>
          <w:color w:val="000000"/>
          <w:sz w:val="21"/>
          <w:szCs w:val="21"/>
          <w:lang w:eastAsia="de-DE"/>
        </w:rPr>
        <w:t xml:space="preserve"> Herrn Verwaltungsdirektor</w:t>
      </w:r>
      <w:r w:rsidR="00144960" w:rsidRPr="00D523E4">
        <w:rPr>
          <w:rFonts w:ascii="Arial" w:eastAsia="Times New Roman" w:hAnsi="Arial" w:cs="Arial"/>
          <w:color w:val="000000"/>
          <w:sz w:val="21"/>
          <w:szCs w:val="21"/>
          <w:lang w:eastAsia="de-DE"/>
        </w:rPr>
        <w:t xml:space="preserve"> </w:t>
      </w:r>
      <w:r w:rsidR="00144960">
        <w:rPr>
          <w:rFonts w:ascii="Arial" w:eastAsia="Times New Roman" w:hAnsi="Arial" w:cs="Arial"/>
          <w:color w:val="000000"/>
          <w:sz w:val="21"/>
          <w:szCs w:val="21"/>
          <w:lang w:eastAsia="de-DE"/>
        </w:rPr>
        <w:t>S. Rührgartner</w:t>
      </w:r>
      <w:r w:rsidR="00744E4D">
        <w:rPr>
          <w:rFonts w:ascii="Arial" w:eastAsia="Times New Roman" w:hAnsi="Arial" w:cs="Arial"/>
          <w:color w:val="000000"/>
          <w:sz w:val="21"/>
          <w:szCs w:val="21"/>
          <w:lang w:eastAsia="de-DE"/>
        </w:rPr>
        <w:t xml:space="preserve"> </w:t>
      </w:r>
      <w:hyperlink r:id="rId6" w:history="1">
        <w:r w:rsidR="00744E4D" w:rsidRPr="00EE4141">
          <w:rPr>
            <w:rStyle w:val="Hyperlink"/>
            <w:rFonts w:ascii="Arial" w:eastAsia="Times New Roman" w:hAnsi="Arial" w:cs="Arial"/>
            <w:sz w:val="21"/>
            <w:szCs w:val="21"/>
            <w:lang w:eastAsia="de-DE"/>
          </w:rPr>
          <w:t>ruehrgartner@abtei-schaeftlarn.de</w:t>
        </w:r>
      </w:hyperlink>
      <w:r w:rsidR="00744E4D">
        <w:rPr>
          <w:rFonts w:ascii="Arial" w:eastAsia="Times New Roman" w:hAnsi="Arial" w:cs="Arial"/>
          <w:color w:val="000000"/>
          <w:sz w:val="21"/>
          <w:szCs w:val="21"/>
          <w:lang w:eastAsia="de-DE"/>
        </w:rPr>
        <w:t xml:space="preserve"> </w:t>
      </w:r>
      <w:r w:rsidR="00144960">
        <w:rPr>
          <w:rFonts w:ascii="Arial" w:eastAsia="Times New Roman" w:hAnsi="Arial" w:cs="Arial"/>
          <w:color w:val="000000"/>
          <w:sz w:val="21"/>
          <w:szCs w:val="21"/>
          <w:lang w:eastAsia="de-DE"/>
        </w:rPr>
        <w:t xml:space="preserve">, </w:t>
      </w:r>
      <w:r w:rsidRPr="00D523E4">
        <w:rPr>
          <w:rFonts w:ascii="Arial" w:eastAsia="Times New Roman" w:hAnsi="Arial" w:cs="Arial"/>
          <w:color w:val="000000"/>
          <w:sz w:val="21"/>
          <w:szCs w:val="21"/>
          <w:lang w:eastAsia="de-DE"/>
        </w:rPr>
        <w:t>bis spätestens</w:t>
      </w:r>
      <w:r>
        <w:rPr>
          <w:rFonts w:ascii="Arial" w:eastAsia="Times New Roman" w:hAnsi="Arial" w:cs="Arial"/>
          <w:color w:val="000000"/>
          <w:sz w:val="21"/>
          <w:szCs w:val="21"/>
          <w:lang w:eastAsia="de-DE"/>
        </w:rPr>
        <w:t xml:space="preserve"> </w:t>
      </w:r>
      <w:r w:rsidR="00857774">
        <w:rPr>
          <w:rFonts w:ascii="Arial" w:eastAsia="Times New Roman" w:hAnsi="Arial" w:cs="Arial"/>
          <w:b/>
          <w:bCs/>
          <w:color w:val="000000"/>
          <w:sz w:val="21"/>
          <w:szCs w:val="21"/>
          <w:lang w:eastAsia="de-DE"/>
        </w:rPr>
        <w:t>15. Juli</w:t>
      </w:r>
      <w:r w:rsidRPr="00D523E4">
        <w:rPr>
          <w:rFonts w:ascii="Arial" w:eastAsia="Times New Roman" w:hAnsi="Arial" w:cs="Arial"/>
          <w:b/>
          <w:bCs/>
          <w:color w:val="000000"/>
          <w:sz w:val="21"/>
          <w:szCs w:val="21"/>
          <w:lang w:eastAsia="de-DE"/>
        </w:rPr>
        <w:t xml:space="preserve"> 2022</w:t>
      </w:r>
      <w:r w:rsidR="00144960" w:rsidRPr="00144960">
        <w:rPr>
          <w:rFonts w:ascii="Arial" w:eastAsia="Times New Roman" w:hAnsi="Arial" w:cs="Arial"/>
          <w:bCs/>
          <w:color w:val="000000"/>
          <w:sz w:val="21"/>
          <w:szCs w:val="21"/>
          <w:lang w:eastAsia="de-DE"/>
        </w:rPr>
        <w:t xml:space="preserve"> </w:t>
      </w:r>
      <w:r w:rsidR="00744E4D">
        <w:rPr>
          <w:rFonts w:ascii="Arial" w:eastAsia="Times New Roman" w:hAnsi="Arial" w:cs="Arial"/>
          <w:bCs/>
          <w:color w:val="000000"/>
          <w:sz w:val="21"/>
          <w:szCs w:val="21"/>
          <w:lang w:eastAsia="de-DE"/>
        </w:rPr>
        <w:t>ein.</w:t>
      </w:r>
    </w:p>
    <w:sectPr w:rsidR="00727411" w:rsidRPr="00744E4D" w:rsidSect="00744E4D">
      <w:pgSz w:w="11907" w:h="16840" w:code="9"/>
      <w:pgMar w:top="709" w:right="1417" w:bottom="1134" w:left="1417" w:header="0" w:footer="0" w:gutter="0"/>
      <w:paperSrc w:first="15" w:other="15"/>
      <w:cols w:space="708"/>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C37C1"/>
    <w:multiLevelType w:val="hybridMultilevel"/>
    <w:tmpl w:val="D13C79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F4E5632"/>
    <w:multiLevelType w:val="multilevel"/>
    <w:tmpl w:val="554489C2"/>
    <w:lvl w:ilvl="0">
      <w:start w:val="1"/>
      <w:numFmt w:val="bullet"/>
      <w:lvlText w:val=""/>
      <w:lvlJc w:val="left"/>
      <w:pPr>
        <w:tabs>
          <w:tab w:val="num" w:pos="8508"/>
        </w:tabs>
        <w:ind w:left="8508" w:hanging="360"/>
      </w:pPr>
      <w:rPr>
        <w:rFonts w:ascii="Symbol" w:hAnsi="Symbol" w:hint="default"/>
        <w:sz w:val="20"/>
      </w:rPr>
    </w:lvl>
    <w:lvl w:ilvl="1">
      <w:start w:val="1"/>
      <w:numFmt w:val="bullet"/>
      <w:lvlText w:val="o"/>
      <w:lvlJc w:val="left"/>
      <w:pPr>
        <w:tabs>
          <w:tab w:val="num" w:pos="9228"/>
        </w:tabs>
        <w:ind w:left="9228" w:hanging="360"/>
      </w:pPr>
      <w:rPr>
        <w:rFonts w:ascii="Courier New" w:hAnsi="Courier New" w:hint="default"/>
        <w:sz w:val="20"/>
      </w:rPr>
    </w:lvl>
    <w:lvl w:ilvl="2">
      <w:start w:val="1"/>
      <w:numFmt w:val="bullet"/>
      <w:lvlText w:val=""/>
      <w:lvlJc w:val="left"/>
      <w:pPr>
        <w:tabs>
          <w:tab w:val="num" w:pos="9948"/>
        </w:tabs>
        <w:ind w:left="9948" w:hanging="360"/>
      </w:pPr>
      <w:rPr>
        <w:rFonts w:ascii="Wingdings" w:hAnsi="Wingdings" w:hint="default"/>
        <w:sz w:val="20"/>
      </w:rPr>
    </w:lvl>
    <w:lvl w:ilvl="3" w:tentative="1">
      <w:start w:val="1"/>
      <w:numFmt w:val="bullet"/>
      <w:lvlText w:val=""/>
      <w:lvlJc w:val="left"/>
      <w:pPr>
        <w:tabs>
          <w:tab w:val="num" w:pos="10668"/>
        </w:tabs>
        <w:ind w:left="10668" w:hanging="360"/>
      </w:pPr>
      <w:rPr>
        <w:rFonts w:ascii="Wingdings" w:hAnsi="Wingdings" w:hint="default"/>
        <w:sz w:val="20"/>
      </w:rPr>
    </w:lvl>
    <w:lvl w:ilvl="4" w:tentative="1">
      <w:start w:val="1"/>
      <w:numFmt w:val="bullet"/>
      <w:lvlText w:val=""/>
      <w:lvlJc w:val="left"/>
      <w:pPr>
        <w:tabs>
          <w:tab w:val="num" w:pos="11388"/>
        </w:tabs>
        <w:ind w:left="11388" w:hanging="360"/>
      </w:pPr>
      <w:rPr>
        <w:rFonts w:ascii="Wingdings" w:hAnsi="Wingdings" w:hint="default"/>
        <w:sz w:val="20"/>
      </w:rPr>
    </w:lvl>
    <w:lvl w:ilvl="5" w:tentative="1">
      <w:start w:val="1"/>
      <w:numFmt w:val="bullet"/>
      <w:lvlText w:val=""/>
      <w:lvlJc w:val="left"/>
      <w:pPr>
        <w:tabs>
          <w:tab w:val="num" w:pos="12108"/>
        </w:tabs>
        <w:ind w:left="12108" w:hanging="360"/>
      </w:pPr>
      <w:rPr>
        <w:rFonts w:ascii="Wingdings" w:hAnsi="Wingdings" w:hint="default"/>
        <w:sz w:val="20"/>
      </w:rPr>
    </w:lvl>
    <w:lvl w:ilvl="6" w:tentative="1">
      <w:start w:val="1"/>
      <w:numFmt w:val="bullet"/>
      <w:lvlText w:val=""/>
      <w:lvlJc w:val="left"/>
      <w:pPr>
        <w:tabs>
          <w:tab w:val="num" w:pos="12828"/>
        </w:tabs>
        <w:ind w:left="12828" w:hanging="360"/>
      </w:pPr>
      <w:rPr>
        <w:rFonts w:ascii="Wingdings" w:hAnsi="Wingdings" w:hint="default"/>
        <w:sz w:val="20"/>
      </w:rPr>
    </w:lvl>
    <w:lvl w:ilvl="7" w:tentative="1">
      <w:start w:val="1"/>
      <w:numFmt w:val="bullet"/>
      <w:lvlText w:val=""/>
      <w:lvlJc w:val="left"/>
      <w:pPr>
        <w:tabs>
          <w:tab w:val="num" w:pos="13548"/>
        </w:tabs>
        <w:ind w:left="13548" w:hanging="360"/>
      </w:pPr>
      <w:rPr>
        <w:rFonts w:ascii="Wingdings" w:hAnsi="Wingdings" w:hint="default"/>
        <w:sz w:val="20"/>
      </w:rPr>
    </w:lvl>
    <w:lvl w:ilvl="8" w:tentative="1">
      <w:start w:val="1"/>
      <w:numFmt w:val="bullet"/>
      <w:lvlText w:val=""/>
      <w:lvlJc w:val="left"/>
      <w:pPr>
        <w:tabs>
          <w:tab w:val="num" w:pos="14268"/>
        </w:tabs>
        <w:ind w:left="14268" w:hanging="360"/>
      </w:pPr>
      <w:rPr>
        <w:rFonts w:ascii="Wingdings" w:hAnsi="Wingdings" w:hint="default"/>
        <w:sz w:val="20"/>
      </w:rPr>
    </w:lvl>
  </w:abstractNum>
  <w:abstractNum w:abstractNumId="2" w15:restartNumberingAfterBreak="0">
    <w:nsid w:val="3F887971"/>
    <w:multiLevelType w:val="hybridMultilevel"/>
    <w:tmpl w:val="2E9803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6706A3F"/>
    <w:multiLevelType w:val="multilevel"/>
    <w:tmpl w:val="5F4AF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33816088">
    <w:abstractNumId w:val="1"/>
  </w:num>
  <w:num w:numId="2" w16cid:durableId="1451121539">
    <w:abstractNumId w:val="3"/>
  </w:num>
  <w:num w:numId="3" w16cid:durableId="1352803590">
    <w:abstractNumId w:val="0"/>
  </w:num>
  <w:num w:numId="4" w16cid:durableId="11576962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3E4"/>
    <w:rsid w:val="0001305B"/>
    <w:rsid w:val="00044A05"/>
    <w:rsid w:val="00060E21"/>
    <w:rsid w:val="00144960"/>
    <w:rsid w:val="00265B3C"/>
    <w:rsid w:val="003C520B"/>
    <w:rsid w:val="003D058F"/>
    <w:rsid w:val="005D0015"/>
    <w:rsid w:val="00682C38"/>
    <w:rsid w:val="00692F07"/>
    <w:rsid w:val="00727411"/>
    <w:rsid w:val="00744E4D"/>
    <w:rsid w:val="00857774"/>
    <w:rsid w:val="0087571B"/>
    <w:rsid w:val="00AA1AA9"/>
    <w:rsid w:val="00B1741A"/>
    <w:rsid w:val="00B4678E"/>
    <w:rsid w:val="00C03B7C"/>
    <w:rsid w:val="00D523E4"/>
    <w:rsid w:val="00DA5852"/>
    <w:rsid w:val="00E058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BCF98"/>
  <w15:chartTrackingRefBased/>
  <w15:docId w15:val="{7355123B-7EB3-4DC2-A40D-AD52C0259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03B7C"/>
    <w:rPr>
      <w:color w:val="0563C1" w:themeColor="hyperlink"/>
      <w:u w:val="single"/>
    </w:rPr>
  </w:style>
  <w:style w:type="paragraph" w:styleId="berarbeitung">
    <w:name w:val="Revision"/>
    <w:hidden/>
    <w:uiPriority w:val="99"/>
    <w:semiHidden/>
    <w:rsid w:val="00B1741A"/>
    <w:pPr>
      <w:spacing w:after="0" w:line="240" w:lineRule="auto"/>
    </w:pPr>
  </w:style>
  <w:style w:type="paragraph" w:styleId="Listenabsatz">
    <w:name w:val="List Paragraph"/>
    <w:basedOn w:val="Standard"/>
    <w:uiPriority w:val="34"/>
    <w:qFormat/>
    <w:rsid w:val="003D05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991230">
      <w:bodyDiv w:val="1"/>
      <w:marLeft w:val="0"/>
      <w:marRight w:val="0"/>
      <w:marTop w:val="0"/>
      <w:marBottom w:val="0"/>
      <w:divBdr>
        <w:top w:val="none" w:sz="0" w:space="0" w:color="auto"/>
        <w:left w:val="none" w:sz="0" w:space="0" w:color="auto"/>
        <w:bottom w:val="none" w:sz="0" w:space="0" w:color="auto"/>
        <w:right w:val="none" w:sz="0" w:space="0" w:color="auto"/>
      </w:divBdr>
    </w:div>
    <w:div w:id="156814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ehrgartner@abtei-schaeftlarn.de" TargetMode="External"/><Relationship Id="rId5" Type="http://schemas.openxmlformats.org/officeDocument/2006/relationships/hyperlink" Target="mailto:schulleiter@abtei-schaeftlarn.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2838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sagmeisterw</dc:creator>
  <cp:keywords/>
  <dc:description/>
  <cp:lastModifiedBy>muehlbauer</cp:lastModifiedBy>
  <cp:revision>2</cp:revision>
  <dcterms:created xsi:type="dcterms:W3CDTF">2022-05-18T09:37:00Z</dcterms:created>
  <dcterms:modified xsi:type="dcterms:W3CDTF">2022-05-18T09:37:00Z</dcterms:modified>
</cp:coreProperties>
</file>